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DC" w:rsidRDefault="00256927" w:rsidP="00256927">
      <w:pPr>
        <w:pStyle w:val="Title"/>
      </w:pPr>
      <w:r w:rsidRPr="00256927">
        <w:t>Louisiana Purchase Treaty (1803)</w:t>
      </w:r>
    </w:p>
    <w:p w:rsidR="00256927" w:rsidRDefault="00256927" w:rsidP="00256927">
      <w:pPr>
        <w:pStyle w:val="Heading1"/>
      </w:pPr>
      <w:r>
        <w:t>Introduction</w:t>
      </w:r>
    </w:p>
    <w:p w:rsidR="00256927" w:rsidRDefault="00256927" w:rsidP="00256927">
      <w:r>
        <w:t>In this transaction with France, signed on April 30, 1803, the United States purchased 828,000 square miles of land west of the Mississippi River for $15 million. For roughly 4 cents an acre, the United States doubled its size, expanding the nation westward.</w:t>
      </w:r>
    </w:p>
    <w:p w:rsidR="00256927" w:rsidRDefault="00256927" w:rsidP="00256927">
      <w:r>
        <w:t>Originally, negotiators Robert Livingston and James Monroe were authorized to pay France up to $10 million solely for the port of New Orleans and the Florida’s. However, when they were offered the entire territory of Louisiana – an area larger than Great Britain, France, Germany, Italy, Spain, and Portugal combined – the American negotiators swiftly agreed to a price of $15 million.</w:t>
      </w:r>
    </w:p>
    <w:p w:rsidR="00256927" w:rsidRDefault="00256927" w:rsidP="00256927">
      <w:r>
        <w:t>Although President Thomas Jefferson was generally a strict interpreter of the Constitution who wondered if the U.S. Government (and especially the President) was authorized to acquire new territory, the desire to expand the United States across the entire continent trumped his ideological beliefs. As Napoleon threatened to take back the offer, Jefferson squelched whatever doubts he had and prepared to occupy a land of unimaginable riches.</w:t>
      </w:r>
    </w:p>
    <w:p w:rsidR="00256927" w:rsidRDefault="00256927" w:rsidP="00256927">
      <w:r>
        <w:t>The Louisiana Purchase was the first major cession of land in a long series of expansions that span the 19th century. Within 50 years, the present-day borders of the contiguous United States would be solidified with the Gadsden Purchase.</w:t>
      </w:r>
    </w:p>
    <w:p w:rsidR="00256927" w:rsidRDefault="00256927" w:rsidP="00256927">
      <w:r>
        <w:t>Each expansion, though greatly increasing the size of the United States, also exposed the sectional weaknesses between the North and South, especially related to the issue of slavery. As new territories and states were created, the desire to maintain a balance between "free states" and "slave states" required a series of fragile compromises (notably the Missouri Compromise and the Compromise of 1850). Eventually, as agreements became more difficult to achieve, civil war became inevitable.</w:t>
      </w:r>
    </w:p>
    <w:p w:rsidR="00256927" w:rsidRDefault="00256927" w:rsidP="00256927">
      <w:r>
        <w:t>In addition, the Louisiana Purchase ignored the potential impact on Native Americans. The land ceded in this agreement (and later expansions) was populated with thousands of American Indians across dozens of tribes. As territories and states were established, more and more Americans from the East traveled west, leading to conflict with Native Americans. Ultimately, Native people were forcibly moved on to reservations, losing vast acreage of their tribal lands, and the U.S. Government would force them to change their ways of life and try to erase their religions and cultural heritage.</w:t>
      </w:r>
    </w:p>
    <w:p w:rsidR="00256927" w:rsidRDefault="00256927" w:rsidP="00256927">
      <w:r>
        <w:t>The Louisiana Purchase Agreement is made up of the Treaty of Cession and the two conventions regarding the financial aspects of the transaction.</w:t>
      </w:r>
    </w:p>
    <w:p w:rsidR="00256927" w:rsidRDefault="00256927" w:rsidP="00256927">
      <w:pPr>
        <w:pStyle w:val="Heading1"/>
      </w:pPr>
      <w:r>
        <w:lastRenderedPageBreak/>
        <w:t>TREATY BETWEEN THE UNITED STATES OF AMERICA AND THE FRENCH REPUBLIC</w:t>
      </w:r>
    </w:p>
    <w:p w:rsidR="00256927" w:rsidRDefault="00256927" w:rsidP="00256927">
      <w:r>
        <w:t xml:space="preserve">The President of the United States of America and the First Consul of the French Republic in the name of the French People desiring to remove all Source of misunderstanding relative to objects of discussion mentioned in the Second and fifth articles of the Convention of the 8th </w:t>
      </w:r>
      <w:proofErr w:type="spellStart"/>
      <w:r>
        <w:t>Vendémiaire</w:t>
      </w:r>
      <w:proofErr w:type="spellEnd"/>
      <w:r>
        <w:t xml:space="preserve"> an 9 (30 September 1800) relative to the rights claimed by the United States in virtue of the </w:t>
      </w:r>
      <w:r w:rsidRPr="00320685">
        <w:rPr>
          <w:b/>
          <w:color w:val="FF0000"/>
        </w:rPr>
        <w:t>Treaty concluded at Madrid the 27 of October 1795</w:t>
      </w:r>
      <w:r>
        <w:t xml:space="preserve">, between His Catholic Majesty &amp; the Said United States, &amp; willing to Strengthen the union and friendship which at the time of the Said Convention was happily reestablished between the two nations have respectively named their Plenipotentiaries to wit The President of the United States, by and with the advice and consent of the Senate of the Said States; Robert R. Livingston Minister Plenipotentiary of the United States and James Monroe Minister Plenipotentiary and Envoy extraordinary of the Said States near the Government of the French Republic; And the First Consul in the name of the French people, Citizen Francis </w:t>
      </w:r>
      <w:proofErr w:type="spellStart"/>
      <w:r>
        <w:t>Barbé</w:t>
      </w:r>
      <w:proofErr w:type="spellEnd"/>
      <w:r>
        <w:t xml:space="preserve"> </w:t>
      </w:r>
      <w:proofErr w:type="spellStart"/>
      <w:r>
        <w:t>Marbois</w:t>
      </w:r>
      <w:proofErr w:type="spellEnd"/>
      <w:r>
        <w:t xml:space="preserve"> Minister of the public treasury who after having respectively exchanged their full powers have agreed to the following Articles.</w:t>
      </w:r>
    </w:p>
    <w:p w:rsidR="00256927" w:rsidRDefault="00256927" w:rsidP="00256927">
      <w:pPr>
        <w:pStyle w:val="Heading2"/>
      </w:pPr>
      <w:r>
        <w:t>Article I</w:t>
      </w:r>
    </w:p>
    <w:p w:rsidR="00256927" w:rsidRDefault="00256927" w:rsidP="00256927">
      <w:r>
        <w:t xml:space="preserve">Whereas by the Article the third of the Treaty concluded at St Ildefonso the 9th </w:t>
      </w:r>
      <w:proofErr w:type="spellStart"/>
      <w:r>
        <w:t>Vendémiaire</w:t>
      </w:r>
      <w:proofErr w:type="spellEnd"/>
      <w:r>
        <w:t xml:space="preserve"> an 9 (1st October) 1800 between the First Consul of the French Republic and his Catholic Majesty it was agreed as follows.</w:t>
      </w:r>
    </w:p>
    <w:p w:rsidR="00256927" w:rsidRDefault="00256927" w:rsidP="00256927">
      <w:r>
        <w:t>"His Catholic Majesty promises and engages on his part to cede to the French Republic six months after the full and entire execution of the conditions and Stipulations herein relative to his Royal Highness the Duke of Parma, the Colony or Province of Louisiana with the Same extent that it now has in the hand of Spain, &amp; that it had when France possessed it; and Such as it Should be after the Treaties subsequently entered into between Spain and other States."</w:t>
      </w:r>
    </w:p>
    <w:p w:rsidR="00256927" w:rsidRDefault="00256927" w:rsidP="00256927">
      <w:r>
        <w:t xml:space="preserve">And whereas in pursuance of the Treaty and particularly of the third article the French Republic has an </w:t>
      </w:r>
      <w:proofErr w:type="spellStart"/>
      <w:r>
        <w:t>incontestible</w:t>
      </w:r>
      <w:proofErr w:type="spellEnd"/>
      <w:r>
        <w:t xml:space="preserve"> title to the domain and to the possession of the said Territory--The First Consul of the French Republic desiring to give to the United States a strong proof of his friendship doth hereby cede to the United States in the name of the French Republic </w:t>
      </w:r>
      <w:proofErr w:type="spellStart"/>
      <w:r>
        <w:t>for ever</w:t>
      </w:r>
      <w:proofErr w:type="spellEnd"/>
      <w:r>
        <w:t xml:space="preserve"> and in full Sovereignty the said territory with all its rights and appurtenances as fully and in the Same manner as they have been acquired by the French Republic in virtue of the above mentioned Treaty concluded with his Catholic Majesty.</w:t>
      </w:r>
    </w:p>
    <w:p w:rsidR="00256927" w:rsidRDefault="00256927" w:rsidP="00256927">
      <w:pPr>
        <w:pStyle w:val="Heading2"/>
      </w:pPr>
      <w:r>
        <w:t>Art: II</w:t>
      </w:r>
    </w:p>
    <w:p w:rsidR="00256927" w:rsidRDefault="00256927" w:rsidP="00256927">
      <w:r>
        <w:t xml:space="preserve">In the cession made by the </w:t>
      </w:r>
      <w:proofErr w:type="spellStart"/>
      <w:r>
        <w:t>preceeding</w:t>
      </w:r>
      <w:proofErr w:type="spellEnd"/>
      <w:r>
        <w:t xml:space="preserve"> article are included the adjacent Islands belonging to Louisiana all public lots and Squares, vacant lands and all public buildings, fortifications, barracks and other edifices which are not private property.--The Archives, papers &amp; documents relative to the domain and Sovereignty of Louisiana and its </w:t>
      </w:r>
      <w:proofErr w:type="spellStart"/>
      <w:r>
        <w:t>dependances</w:t>
      </w:r>
      <w:proofErr w:type="spellEnd"/>
      <w:r>
        <w:t xml:space="preserve"> will be left in the possession of the Commissaries of the United States, and copies will be afterwards given in due form to the Magistrates and Municipal officers of such of the said papers and documents as may be necessary to them.</w:t>
      </w:r>
    </w:p>
    <w:p w:rsidR="00256927" w:rsidRDefault="00256927" w:rsidP="00256927">
      <w:pPr>
        <w:pStyle w:val="Heading2"/>
      </w:pPr>
      <w:r>
        <w:lastRenderedPageBreak/>
        <w:t>Art: III</w:t>
      </w:r>
    </w:p>
    <w:p w:rsidR="00256927" w:rsidRDefault="00256927" w:rsidP="00256927">
      <w:r>
        <w:t>The inhabitants of the ceded territory shall be incorporated in the Union of the United States and admitted as soon as possible according to the principles of the federal Constitution to the enjoyment of all these rights, advantages and immunities of citizens of the United States, and in the mean time they shall be maintained and protected in the free enjoyment of their liberty, property and the Religion which they profess.</w:t>
      </w:r>
    </w:p>
    <w:p w:rsidR="00256927" w:rsidRDefault="00256927" w:rsidP="00256927">
      <w:pPr>
        <w:pStyle w:val="Heading2"/>
      </w:pPr>
      <w:r>
        <w:t>Art: IV</w:t>
      </w:r>
    </w:p>
    <w:p w:rsidR="00256927" w:rsidRDefault="00256927" w:rsidP="00256927">
      <w:r>
        <w:t xml:space="preserve">There Shall be Sent by the Government of France a Commissary to Louisiana to the end that he do every act necessary as well to receive from the Officers of his Catholic Majesty the Said country and its </w:t>
      </w:r>
      <w:proofErr w:type="spellStart"/>
      <w:r>
        <w:t>dependances</w:t>
      </w:r>
      <w:proofErr w:type="spellEnd"/>
      <w:r>
        <w:t xml:space="preserve"> in the name of the French Republic if it has not been already done as to transmit it in the name of the French Republic to the Commissary or agent of the United States.</w:t>
      </w:r>
    </w:p>
    <w:p w:rsidR="00320685" w:rsidRDefault="00524DE2" w:rsidP="00524DE2">
      <w:pPr>
        <w:pStyle w:val="Heading1"/>
      </w:pPr>
      <w:r>
        <w:t>Start with the Below</w:t>
      </w:r>
    </w:p>
    <w:p w:rsidR="00256927" w:rsidRDefault="00256927" w:rsidP="00256927">
      <w:pPr>
        <w:pStyle w:val="Heading2"/>
      </w:pPr>
      <w:r>
        <w:t>Art: V</w:t>
      </w:r>
    </w:p>
    <w:p w:rsidR="00256927" w:rsidRDefault="00256927" w:rsidP="00256927">
      <w:r>
        <w:t>Immediately after the ratification of the present Treaty by the President of the United States and in case that of the first Consul's shall have been previously obtained, the commissary of the French Republic shall remit all military posts of New Orleans and other parts of the ceded territory to the Commissary or Commissaries named by the President to take possession--the troops whether of France or Spain who may be there shall cease to occupy any military post from the time of taking possession and shall be embarked as soon as possible in the course of three months after the ratification of this treaty.</w:t>
      </w:r>
    </w:p>
    <w:p w:rsidR="00256927" w:rsidRDefault="00256927" w:rsidP="00256927">
      <w:pPr>
        <w:pStyle w:val="Heading2"/>
      </w:pPr>
      <w:r>
        <w:t>Art: VI</w:t>
      </w:r>
    </w:p>
    <w:p w:rsidR="00256927" w:rsidRDefault="00256927" w:rsidP="00256927">
      <w:r w:rsidRPr="009A0065">
        <w:rPr>
          <w:highlight w:val="yellow"/>
        </w:rPr>
        <w:t xml:space="preserve">The United States promise to execute </w:t>
      </w:r>
      <w:proofErr w:type="gramStart"/>
      <w:r w:rsidRPr="009A0065">
        <w:rPr>
          <w:highlight w:val="yellow"/>
        </w:rPr>
        <w:t>Such</w:t>
      </w:r>
      <w:proofErr w:type="gramEnd"/>
      <w:r w:rsidRPr="009A0065">
        <w:rPr>
          <w:highlight w:val="yellow"/>
        </w:rPr>
        <w:t xml:space="preserve"> treaties and articles as may have been agreed between Spain and the tribes and nations of Indians until by mutual consent of the United States and the said tribes or nations other Suitable articles Shall have been agreed upon.</w:t>
      </w:r>
    </w:p>
    <w:p w:rsidR="00256927" w:rsidRDefault="00256927" w:rsidP="00256927">
      <w:pPr>
        <w:pStyle w:val="Heading2"/>
      </w:pPr>
      <w:r>
        <w:t>Art: VII</w:t>
      </w:r>
    </w:p>
    <w:p w:rsidR="00256927" w:rsidRDefault="00256927" w:rsidP="00256927">
      <w:r>
        <w:t>As it is reciprocally advantageous to the commerce of France and the United States to encourage the communication of both nations for a limited time in the country ceded by the present treaty until general arrangements relative to commerce of both nations may be agreed on; it has been agreed between the contracting parties that the French Ships coming directly from France or any of her colonies loaded only with the produce and manufactures of France or her Said Colonies; and the Ships of Spain coming directly from Spain or any of her colonies loaded only with the produce or manufactures of Spain or her Colonies shall be admitted during the Space of twelve years in the Port of New-Orleans and in all other legal ports-of-entry within the ceded territory in the Same manner as the Ships of the United States coming directly from France or Spain or any of their Colonies without being Subject to any other or greater duty on merchandize or other or greater tonnage than that paid by the citizens of the United States.</w:t>
      </w:r>
    </w:p>
    <w:p w:rsidR="00256927" w:rsidRDefault="00256927" w:rsidP="00256927">
      <w:r>
        <w:lastRenderedPageBreak/>
        <w:t xml:space="preserve">During that Space of time above mentioned no other nation Shall have a right to the Same privileges in the Ports of the ceded territory--the twelve years Shall commence three months after the exchange of ratifications if it Shall take place in France or three months after it Shall have been notified at Paris to the French Government if it Shall take place in the United States; It is however well understood that the object of the above article is to </w:t>
      </w:r>
      <w:proofErr w:type="spellStart"/>
      <w:r>
        <w:t>favour</w:t>
      </w:r>
      <w:proofErr w:type="spellEnd"/>
      <w:r>
        <w:t xml:space="preserve"> the manufactures, Commerce, freight and navigation of France and of Spain So far as relates to the importations that the French and Spanish Shall make into the Said Ports of the United States without in any Sort affecting the regulations that the United States may make concerning the exportation of the produce and merchandize of the United States, or any right they may have to make Such regulations.</w:t>
      </w:r>
    </w:p>
    <w:p w:rsidR="00256927" w:rsidRDefault="00256927" w:rsidP="00256927">
      <w:pPr>
        <w:pStyle w:val="Heading2"/>
      </w:pPr>
      <w:bookmarkStart w:id="0" w:name="_GoBack"/>
      <w:bookmarkEnd w:id="0"/>
      <w:r>
        <w:t>Art: VIII</w:t>
      </w:r>
    </w:p>
    <w:p w:rsidR="00256927" w:rsidRDefault="00256927" w:rsidP="00256927">
      <w:r>
        <w:t xml:space="preserve">In future and </w:t>
      </w:r>
      <w:proofErr w:type="spellStart"/>
      <w:r>
        <w:t>for ever</w:t>
      </w:r>
      <w:proofErr w:type="spellEnd"/>
      <w:r>
        <w:t xml:space="preserve"> after the expiration of the twelve years, the Ships of France shall be treated upon the footing of the most </w:t>
      </w:r>
      <w:proofErr w:type="spellStart"/>
      <w:r>
        <w:t>favoured</w:t>
      </w:r>
      <w:proofErr w:type="spellEnd"/>
      <w:r>
        <w:t xml:space="preserve"> nations in the ports above mentioned.</w:t>
      </w:r>
    </w:p>
    <w:p w:rsidR="00256927" w:rsidRDefault="00256927" w:rsidP="00256927">
      <w:pPr>
        <w:pStyle w:val="Heading2"/>
      </w:pPr>
      <w:r>
        <w:t>Art: IX</w:t>
      </w:r>
    </w:p>
    <w:p w:rsidR="00256927" w:rsidRDefault="00256927" w:rsidP="00256927">
      <w:r>
        <w:t xml:space="preserve">The particular Convention Signed this day by the respective Ministers, having for its object to provide for the payment of debts due to the Citizens of the United States by the French Republic prior to the 30th Sept. 1800 (8th </w:t>
      </w:r>
      <w:proofErr w:type="spellStart"/>
      <w:r>
        <w:t>Vendémiaire</w:t>
      </w:r>
      <w:proofErr w:type="spellEnd"/>
      <w:r>
        <w:t xml:space="preserve"> an 9) is approved and to have its execution in the Same manner as if it had been inserted in this present treaty, and it Shall be ratified in the same form and in the Same time So that the one Shall not be ratified distinct from the other.</w:t>
      </w:r>
    </w:p>
    <w:p w:rsidR="00256927" w:rsidRDefault="00256927" w:rsidP="00256927">
      <w:r>
        <w:t>Another particular Convention Signed at the Same date as the present treaty relative to a definitive rule between the contracting parties is in the like manner approved and will be ratified in the Same form, and in the Same time and jointly.</w:t>
      </w:r>
    </w:p>
    <w:p w:rsidR="00256927" w:rsidRDefault="00256927" w:rsidP="00256927">
      <w:pPr>
        <w:pStyle w:val="Heading2"/>
      </w:pPr>
      <w:r>
        <w:t>Art: X</w:t>
      </w:r>
    </w:p>
    <w:p w:rsidR="00256927" w:rsidRDefault="00256927" w:rsidP="00256927">
      <w:r>
        <w:t xml:space="preserve">The present treaty </w:t>
      </w:r>
      <w:proofErr w:type="gramStart"/>
      <w:r>
        <w:t>Shall</w:t>
      </w:r>
      <w:proofErr w:type="gramEnd"/>
      <w:r>
        <w:t xml:space="preserve"> be ratified in good and due form and the ratifications Shall be exchanged in the Space of Six months after the date of the Signature by the Ministers Plenipotentiary or Sooner if possible.</w:t>
      </w:r>
    </w:p>
    <w:p w:rsidR="00256927" w:rsidRDefault="00256927" w:rsidP="00256927">
      <w:r>
        <w:t>In faith whereof the respective Plenipotentiaries have Signed these articles in the French and English languages; declaring nevertheless that the present Treaty was originally agreed to in the French language; and have thereunto affixed their Seals.</w:t>
      </w:r>
    </w:p>
    <w:p w:rsidR="00256927" w:rsidRDefault="00256927" w:rsidP="00256927">
      <w:r>
        <w:t xml:space="preserve">Done at Paris the tenth day of </w:t>
      </w:r>
      <w:proofErr w:type="spellStart"/>
      <w:r>
        <w:t>Floreal</w:t>
      </w:r>
      <w:proofErr w:type="spellEnd"/>
      <w:r>
        <w:t xml:space="preserve"> in the eleventh year of the French Republic; and the 30th of April 1803.</w:t>
      </w:r>
    </w:p>
    <w:p w:rsidR="00256927" w:rsidRDefault="00256927" w:rsidP="00256927"/>
    <w:p w:rsidR="00256927" w:rsidRDefault="00256927" w:rsidP="00256927">
      <w:proofErr w:type="spellStart"/>
      <w:r>
        <w:t>Robt</w:t>
      </w:r>
      <w:proofErr w:type="spellEnd"/>
      <w:r>
        <w:t xml:space="preserve"> R Livingston [seal]</w:t>
      </w:r>
    </w:p>
    <w:p w:rsidR="00256927" w:rsidRDefault="00256927" w:rsidP="00256927">
      <w:r>
        <w:t>Jas. Monroe [seal]</w:t>
      </w:r>
    </w:p>
    <w:p w:rsidR="00256927" w:rsidRDefault="00256927" w:rsidP="00256927">
      <w:proofErr w:type="spellStart"/>
      <w:r>
        <w:t>Barbé</w:t>
      </w:r>
      <w:proofErr w:type="spellEnd"/>
      <w:r>
        <w:t xml:space="preserve"> </w:t>
      </w:r>
      <w:proofErr w:type="spellStart"/>
      <w:r>
        <w:t>Marbois</w:t>
      </w:r>
      <w:proofErr w:type="spellEnd"/>
      <w:r>
        <w:t xml:space="preserve"> [seal]</w:t>
      </w:r>
    </w:p>
    <w:p w:rsidR="00256927" w:rsidRDefault="00256927" w:rsidP="00256927">
      <w:pPr>
        <w:pStyle w:val="Heading1"/>
      </w:pPr>
      <w:r>
        <w:lastRenderedPageBreak/>
        <w:t>A CONVENTION BETWEEN THE UNITED STATES OF AMERICA AND THE FRENCH REPUBLIC</w:t>
      </w:r>
    </w:p>
    <w:p w:rsidR="00256927" w:rsidRDefault="00256927" w:rsidP="00256927">
      <w:r>
        <w:t xml:space="preserve">The President of the United States of America and the First Consul of the French Republic in the name of the French people, in consequence of the treaty of cession of Louisiana which has been Signed this day; wishing to regulate definitively </w:t>
      </w:r>
      <w:proofErr w:type="spellStart"/>
      <w:r>
        <w:t>every thing</w:t>
      </w:r>
      <w:proofErr w:type="spellEnd"/>
      <w:r>
        <w:t xml:space="preserve"> which has relation to the Said cession have authorized to this effect the Plenipotentiaries, that is to say the President of the United States has, by and with the advice and consent of the Senate of the Said States, nominated for their </w:t>
      </w:r>
      <w:proofErr w:type="spellStart"/>
      <w:r>
        <w:t>Plenipoten</w:t>
      </w:r>
      <w:proofErr w:type="spellEnd"/>
      <w:r>
        <w:t xml:space="preserve"> </w:t>
      </w:r>
      <w:proofErr w:type="spellStart"/>
      <w:r>
        <w:t>tiaries</w:t>
      </w:r>
      <w:proofErr w:type="spellEnd"/>
      <w:r>
        <w:t xml:space="preserve">, Robert R. Livingston, Minister Plenipotentiary of the United States, and James Monroe, Minister Plenipotentiary and Envoy-Extraordinary of the Said United States, near the Government of the French Republic; and the First Consul of the French Republic, in the name of the French people, has named as </w:t>
      </w:r>
      <w:proofErr w:type="spellStart"/>
      <w:r>
        <w:t>Pleniopotentiary</w:t>
      </w:r>
      <w:proofErr w:type="spellEnd"/>
      <w:r>
        <w:t xml:space="preserve"> of the Said Republic the citizen Francis </w:t>
      </w:r>
      <w:proofErr w:type="spellStart"/>
      <w:r>
        <w:t>Barbé</w:t>
      </w:r>
      <w:proofErr w:type="spellEnd"/>
      <w:r>
        <w:t xml:space="preserve"> </w:t>
      </w:r>
      <w:proofErr w:type="spellStart"/>
      <w:r>
        <w:t>Marbois</w:t>
      </w:r>
      <w:proofErr w:type="spellEnd"/>
      <w:r>
        <w:t>: who, in virtue of their full powers, which have been exchanged this day, have agreed to the followings articles:</w:t>
      </w:r>
    </w:p>
    <w:p w:rsidR="00256927" w:rsidRDefault="00256927" w:rsidP="00256927">
      <w:pPr>
        <w:pStyle w:val="Heading2"/>
      </w:pPr>
      <w:r>
        <w:t>Art: 1</w:t>
      </w:r>
    </w:p>
    <w:p w:rsidR="00256927" w:rsidRDefault="00256927" w:rsidP="00256927">
      <w:r>
        <w:t xml:space="preserve">The Government of the United States engages to pay to the French government in the manner Specified in the following article the sum of Sixty millions of francs </w:t>
      </w:r>
      <w:proofErr w:type="spellStart"/>
      <w:r>
        <w:t>independant</w:t>
      </w:r>
      <w:proofErr w:type="spellEnd"/>
      <w:r>
        <w:t xml:space="preserve"> of the Sum which </w:t>
      </w:r>
      <w:proofErr w:type="gramStart"/>
      <w:r>
        <w:t>Shall</w:t>
      </w:r>
      <w:proofErr w:type="gramEnd"/>
      <w:r>
        <w:t xml:space="preserve"> be fixed by another Convention for the payment of the debts due by France to citizens of the United States.</w:t>
      </w:r>
    </w:p>
    <w:p w:rsidR="00256927" w:rsidRDefault="00256927" w:rsidP="00256927">
      <w:pPr>
        <w:pStyle w:val="Heading2"/>
      </w:pPr>
      <w:r>
        <w:t>Art: 2</w:t>
      </w:r>
    </w:p>
    <w:p w:rsidR="00256927" w:rsidRDefault="00256927" w:rsidP="00256927">
      <w:r>
        <w:t xml:space="preserve">For the payment of the Sum of Sixty millions of francs mentioned in the </w:t>
      </w:r>
      <w:proofErr w:type="spellStart"/>
      <w:r>
        <w:t>preceeding</w:t>
      </w:r>
      <w:proofErr w:type="spellEnd"/>
      <w:r>
        <w:t xml:space="preserve"> article the United States shall create a Stock of eleven millions, two hundred and fifty thousand Dollars bearing an interest of Six percent per annum payable half yearly in London Amsterdam or Paris amounting by the half year to three hundred and thirty Seven thousand five hundred Dollars, according to the proportions which Shall be determined by the </w:t>
      </w:r>
      <w:proofErr w:type="spellStart"/>
      <w:r>
        <w:t>french</w:t>
      </w:r>
      <w:proofErr w:type="spellEnd"/>
      <w:r>
        <w:t xml:space="preserve"> </w:t>
      </w:r>
      <w:proofErr w:type="spellStart"/>
      <w:r>
        <w:t>Govenment</w:t>
      </w:r>
      <w:proofErr w:type="spellEnd"/>
      <w:r>
        <w:t xml:space="preserve"> to be paid at either place: The principal of the Said Stock to be reimbursed at the treasury of the United States in annual payments of not less than three millions of Dollars each; of which the first payment Shall commence fifteen years after the date of the exchange of ratifications:--this Stock Shall be transferred to the government of France or to Such person or persons as Shall be authorized to receive it in three months at most after the exchange of ratifications of this treaty and after Louisiana Shall be taken possession of the name of the Government of the United States.</w:t>
      </w:r>
    </w:p>
    <w:p w:rsidR="00256927" w:rsidRDefault="00256927" w:rsidP="00256927">
      <w:r>
        <w:t xml:space="preserve">It is further agreed that if the </w:t>
      </w:r>
      <w:proofErr w:type="spellStart"/>
      <w:r>
        <w:t>french</w:t>
      </w:r>
      <w:proofErr w:type="spellEnd"/>
      <w:r>
        <w:t xml:space="preserve"> Government Should be desirous of disposing of the Said Stock to receive the capital in Europe at Shorter terms that its measures for that purpose Shall be taken So as to </w:t>
      </w:r>
      <w:proofErr w:type="spellStart"/>
      <w:r>
        <w:t>favour</w:t>
      </w:r>
      <w:proofErr w:type="spellEnd"/>
      <w:r>
        <w:t xml:space="preserve"> in the greatest degree possible the credit of the United States, and to raise to the highest price the Said Stock.</w:t>
      </w:r>
    </w:p>
    <w:p w:rsidR="00256927" w:rsidRDefault="00256927" w:rsidP="00256927">
      <w:pPr>
        <w:pStyle w:val="Heading2"/>
      </w:pPr>
      <w:r>
        <w:t>Art 3</w:t>
      </w:r>
    </w:p>
    <w:p w:rsidR="00256927" w:rsidRDefault="00256927" w:rsidP="00256927">
      <w:r>
        <w:t xml:space="preserve">It is agreed that the Dollar of the United States Specified in the present Convention shall be fixed at five francs 3333/100000 or five livres eight Sous </w:t>
      </w:r>
      <w:proofErr w:type="spellStart"/>
      <w:r>
        <w:t>tournois</w:t>
      </w:r>
      <w:proofErr w:type="spellEnd"/>
      <w:r>
        <w:t>.</w:t>
      </w:r>
    </w:p>
    <w:p w:rsidR="00256927" w:rsidRDefault="00256927" w:rsidP="00256927">
      <w:r>
        <w:t xml:space="preserve">The present Convention </w:t>
      </w:r>
      <w:proofErr w:type="gramStart"/>
      <w:r>
        <w:t>Shall</w:t>
      </w:r>
      <w:proofErr w:type="gramEnd"/>
      <w:r>
        <w:t xml:space="preserve"> be ratified in good and due form, and the ratifications Shall be exchanged the Space of Six months to date from this day or Sooner it possible.</w:t>
      </w:r>
    </w:p>
    <w:p w:rsidR="00256927" w:rsidRDefault="00256927" w:rsidP="00256927">
      <w:r>
        <w:lastRenderedPageBreak/>
        <w:t xml:space="preserve">In faith of which the respective Plenipotentiaries have Signed the above articles both in the </w:t>
      </w:r>
      <w:proofErr w:type="spellStart"/>
      <w:r>
        <w:t>french</w:t>
      </w:r>
      <w:proofErr w:type="spellEnd"/>
      <w:r>
        <w:t xml:space="preserve"> and </w:t>
      </w:r>
      <w:proofErr w:type="spellStart"/>
      <w:proofErr w:type="gramStart"/>
      <w:r>
        <w:t>english</w:t>
      </w:r>
      <w:proofErr w:type="spellEnd"/>
      <w:proofErr w:type="gramEnd"/>
      <w:r>
        <w:t xml:space="preserve"> languages, declaring nevertheless that the present treaty has been originally agreed on and written in the </w:t>
      </w:r>
      <w:proofErr w:type="spellStart"/>
      <w:r>
        <w:t>french</w:t>
      </w:r>
      <w:proofErr w:type="spellEnd"/>
      <w:r>
        <w:t xml:space="preserve"> language; to which they have hereunto affixed their Seals.</w:t>
      </w:r>
    </w:p>
    <w:p w:rsidR="00256927" w:rsidRDefault="00256927" w:rsidP="00256927">
      <w:r>
        <w:t xml:space="preserve">Done at Paris the tenth of </w:t>
      </w:r>
      <w:proofErr w:type="spellStart"/>
      <w:r>
        <w:t>Floreal</w:t>
      </w:r>
      <w:proofErr w:type="spellEnd"/>
      <w:r>
        <w:t xml:space="preserve"> eleventh year of the </w:t>
      </w:r>
      <w:proofErr w:type="spellStart"/>
      <w:r>
        <w:t>french</w:t>
      </w:r>
      <w:proofErr w:type="spellEnd"/>
      <w:r>
        <w:t xml:space="preserve"> Republic</w:t>
      </w:r>
    </w:p>
    <w:p w:rsidR="00256927" w:rsidRDefault="00256927" w:rsidP="00256927">
      <w:r>
        <w:t xml:space="preserve">30th April </w:t>
      </w:r>
      <w:proofErr w:type="gramStart"/>
      <w:r>
        <w:t>1803 .</w:t>
      </w:r>
      <w:proofErr w:type="gramEnd"/>
    </w:p>
    <w:p w:rsidR="00256927" w:rsidRDefault="00256927" w:rsidP="00256927"/>
    <w:p w:rsidR="00256927" w:rsidRDefault="00256927" w:rsidP="00256927">
      <w:proofErr w:type="spellStart"/>
      <w:r>
        <w:t>Robt</w:t>
      </w:r>
      <w:proofErr w:type="spellEnd"/>
      <w:r>
        <w:t xml:space="preserve"> R Livingston [seal]</w:t>
      </w:r>
    </w:p>
    <w:p w:rsidR="00256927" w:rsidRDefault="00256927" w:rsidP="00256927">
      <w:r>
        <w:t>Jas. Monroe [seal]</w:t>
      </w:r>
    </w:p>
    <w:p w:rsidR="00256927" w:rsidRPr="00256927" w:rsidRDefault="00256927" w:rsidP="00256927">
      <w:proofErr w:type="spellStart"/>
      <w:r>
        <w:t>Barbé</w:t>
      </w:r>
      <w:proofErr w:type="spellEnd"/>
      <w:r>
        <w:t xml:space="preserve"> </w:t>
      </w:r>
      <w:proofErr w:type="spellStart"/>
      <w:r>
        <w:t>Marbois</w:t>
      </w:r>
      <w:proofErr w:type="spellEnd"/>
      <w:r>
        <w:t xml:space="preserve"> [seal]</w:t>
      </w:r>
    </w:p>
    <w:sectPr w:rsidR="00256927" w:rsidRPr="002569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C4" w:rsidRDefault="000504C4" w:rsidP="000504C4">
      <w:pPr>
        <w:spacing w:after="0" w:line="240" w:lineRule="auto"/>
      </w:pPr>
      <w:r>
        <w:separator/>
      </w:r>
    </w:p>
  </w:endnote>
  <w:endnote w:type="continuationSeparator" w:id="0">
    <w:p w:rsidR="000504C4" w:rsidRDefault="000504C4" w:rsidP="0005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4" w:rsidRDefault="000504C4">
    <w:pPr>
      <w:pStyle w:val="Footer"/>
    </w:pPr>
    <w:hyperlink r:id="rId1" w:history="1">
      <w:r w:rsidRPr="00663BC8">
        <w:rPr>
          <w:rStyle w:val="Hyperlink"/>
        </w:rPr>
        <w:t>https://www.archives.gov/milestone-documents/louisiana-purchase-treaty#:~:text=In%20this%20transaction%20with%20France,Mississippi%20River%20for%20%2415%20million</w:t>
      </w:r>
    </w:hyperlink>
    <w:r w:rsidRPr="000504C4">
      <w: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C4" w:rsidRDefault="000504C4" w:rsidP="000504C4">
      <w:pPr>
        <w:spacing w:after="0" w:line="240" w:lineRule="auto"/>
      </w:pPr>
      <w:r>
        <w:separator/>
      </w:r>
    </w:p>
  </w:footnote>
  <w:footnote w:type="continuationSeparator" w:id="0">
    <w:p w:rsidR="000504C4" w:rsidRDefault="000504C4" w:rsidP="00050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27"/>
    <w:rsid w:val="000504C4"/>
    <w:rsid w:val="000C013E"/>
    <w:rsid w:val="00256927"/>
    <w:rsid w:val="00320685"/>
    <w:rsid w:val="00393F08"/>
    <w:rsid w:val="00430E73"/>
    <w:rsid w:val="00464E76"/>
    <w:rsid w:val="00524DE2"/>
    <w:rsid w:val="005521E8"/>
    <w:rsid w:val="006A6EBF"/>
    <w:rsid w:val="006F425D"/>
    <w:rsid w:val="008E3D1A"/>
    <w:rsid w:val="00986F18"/>
    <w:rsid w:val="009A0065"/>
    <w:rsid w:val="00B05315"/>
    <w:rsid w:val="00B40E07"/>
    <w:rsid w:val="00BF2331"/>
    <w:rsid w:val="00D0788A"/>
    <w:rsid w:val="00EA51D1"/>
    <w:rsid w:val="00F2079B"/>
    <w:rsid w:val="00F301DC"/>
    <w:rsid w:val="00F54F93"/>
    <w:rsid w:val="00F5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FootnoteText">
    <w:name w:val="footnote text"/>
    <w:basedOn w:val="Normal"/>
    <w:link w:val="FootnoteTextChar"/>
    <w:autoRedefine/>
    <w:uiPriority w:val="99"/>
    <w:semiHidden/>
    <w:unhideWhenUsed/>
    <w:qFormat/>
    <w:rsid w:val="00BF2331"/>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BF2331"/>
    <w:rPr>
      <w:sz w:val="16"/>
      <w:szCs w:val="20"/>
    </w:rPr>
  </w:style>
  <w:style w:type="paragraph" w:styleId="Header">
    <w:name w:val="header"/>
    <w:basedOn w:val="Normal"/>
    <w:link w:val="HeaderChar"/>
    <w:uiPriority w:val="99"/>
    <w:unhideWhenUsed/>
    <w:rsid w:val="0005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C4"/>
  </w:style>
  <w:style w:type="paragraph" w:styleId="Footer">
    <w:name w:val="footer"/>
    <w:basedOn w:val="Normal"/>
    <w:link w:val="FooterChar"/>
    <w:uiPriority w:val="99"/>
    <w:unhideWhenUsed/>
    <w:rsid w:val="0005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C4"/>
  </w:style>
  <w:style w:type="character" w:styleId="Hyperlink">
    <w:name w:val="Hyperlink"/>
    <w:basedOn w:val="DefaultParagraphFont"/>
    <w:uiPriority w:val="99"/>
    <w:unhideWhenUsed/>
    <w:rsid w:val="000504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FootnoteText">
    <w:name w:val="footnote text"/>
    <w:basedOn w:val="Normal"/>
    <w:link w:val="FootnoteTextChar"/>
    <w:autoRedefine/>
    <w:uiPriority w:val="99"/>
    <w:semiHidden/>
    <w:unhideWhenUsed/>
    <w:qFormat/>
    <w:rsid w:val="00BF2331"/>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BF2331"/>
    <w:rPr>
      <w:sz w:val="16"/>
      <w:szCs w:val="20"/>
    </w:rPr>
  </w:style>
  <w:style w:type="paragraph" w:styleId="Header">
    <w:name w:val="header"/>
    <w:basedOn w:val="Normal"/>
    <w:link w:val="HeaderChar"/>
    <w:uiPriority w:val="99"/>
    <w:unhideWhenUsed/>
    <w:rsid w:val="0005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C4"/>
  </w:style>
  <w:style w:type="paragraph" w:styleId="Footer">
    <w:name w:val="footer"/>
    <w:basedOn w:val="Normal"/>
    <w:link w:val="FooterChar"/>
    <w:uiPriority w:val="99"/>
    <w:unhideWhenUsed/>
    <w:rsid w:val="0005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C4"/>
  </w:style>
  <w:style w:type="character" w:styleId="Hyperlink">
    <w:name w:val="Hyperlink"/>
    <w:basedOn w:val="DefaultParagraphFont"/>
    <w:uiPriority w:val="99"/>
    <w:unhideWhenUsed/>
    <w:rsid w:val="00050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rchives.gov/milestone-documents/louisiana-purchase-treaty#:~:text=In%20this%20transaction%20with%20France,Mississippi%20River%20for%20%2415%20m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4FCF-7059-4267-9E41-97A3C952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6</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5</cp:revision>
  <dcterms:created xsi:type="dcterms:W3CDTF">2025-04-14T18:16:00Z</dcterms:created>
  <dcterms:modified xsi:type="dcterms:W3CDTF">2025-04-27T20:03:00Z</dcterms:modified>
</cp:coreProperties>
</file>